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6954" w14:textId="0AA32820" w:rsidR="00470F7D" w:rsidRPr="00066CEB" w:rsidRDefault="00066CEB" w:rsidP="00066CEB">
      <w:pPr>
        <w:pStyle w:val="Heading1"/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Pou</w:t>
      </w:r>
      <w:proofErr w:type="spellEnd"/>
      <w:r>
        <w:rPr>
          <w:b/>
          <w:bCs/>
          <w:sz w:val="48"/>
          <w:szCs w:val="48"/>
        </w:rPr>
        <w:t xml:space="preserve"> - </w:t>
      </w:r>
      <w:r w:rsidR="00470F7D" w:rsidRPr="00066CEB">
        <w:rPr>
          <w:b/>
          <w:bCs/>
          <w:sz w:val="48"/>
          <w:szCs w:val="48"/>
        </w:rPr>
        <w:t>Enrolled Nurses</w:t>
      </w:r>
      <w:r>
        <w:rPr>
          <w:b/>
          <w:bCs/>
          <w:sz w:val="48"/>
          <w:szCs w:val="48"/>
        </w:rPr>
        <w:t xml:space="preserve"> Resources</w:t>
      </w:r>
    </w:p>
    <w:p w14:paraId="1D778313" w14:textId="77777777" w:rsidR="00470F7D" w:rsidRDefault="00470F7D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0F7D" w14:paraId="0F76CCE8" w14:textId="77777777" w:rsidTr="00470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EC354A" w14:textId="77777777" w:rsidR="00470F7D" w:rsidRDefault="00470F7D">
            <w:r>
              <w:t xml:space="preserve">Pou </w:t>
            </w:r>
          </w:p>
        </w:tc>
        <w:tc>
          <w:tcPr>
            <w:tcW w:w="4508" w:type="dxa"/>
          </w:tcPr>
          <w:p w14:paraId="5CC51300" w14:textId="77777777" w:rsidR="00470F7D" w:rsidRDefault="00470F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Resource suggestions </w:t>
            </w:r>
          </w:p>
        </w:tc>
      </w:tr>
      <w:tr w:rsidR="00AC234E" w14:paraId="1E975CAB" w14:textId="77777777" w:rsidTr="0047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99"/>
          </w:tcPr>
          <w:p w14:paraId="5B9F94F4" w14:textId="77777777" w:rsidR="00AC234E" w:rsidRDefault="00AC234E" w:rsidP="00AC234E">
            <w:r>
              <w:t xml:space="preserve">One - </w:t>
            </w:r>
            <w:r w:rsidRPr="00470F7D">
              <w:t>Māori Health</w:t>
            </w:r>
          </w:p>
        </w:tc>
        <w:tc>
          <w:tcPr>
            <w:tcW w:w="4508" w:type="dxa"/>
            <w:shd w:val="clear" w:color="auto" w:fill="FFFF99"/>
          </w:tcPr>
          <w:p w14:paraId="14224915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AC234E" w:rsidRPr="00470F7D">
                <w:rPr>
                  <w:rStyle w:val="Hyperlink"/>
                </w:rPr>
                <w:t xml:space="preserve">Ko </w:t>
              </w:r>
            </w:hyperlink>
            <w:hyperlink r:id="rId9" w:history="1">
              <w:r w:rsidR="00AC234E" w:rsidRPr="00470F7D">
                <w:rPr>
                  <w:rStyle w:val="Hyperlink"/>
                </w:rPr>
                <w:t>Awatea Learn eLearn modules</w:t>
              </w:r>
            </w:hyperlink>
          </w:p>
          <w:p w14:paraId="025A6873" w14:textId="77777777" w:rsidR="00AC234E" w:rsidRPr="00470F7D" w:rsidRDefault="00AC234E" w:rsidP="00AC234E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0F7D">
              <w:t xml:space="preserve">Health Nga Paerewa te Tiriti </w:t>
            </w:r>
          </w:p>
          <w:p w14:paraId="6165B1A2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AC234E" w:rsidRPr="00470F7D">
                <w:rPr>
                  <w:rStyle w:val="Hyperlink"/>
                  <w:lang w:val="en-US"/>
                </w:rPr>
                <w:t>Nursing Council of New Zealand: Te Tiriti o Waitangi</w:t>
              </w:r>
            </w:hyperlink>
          </w:p>
          <w:p w14:paraId="155C73FD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AC234E" w:rsidRPr="00470F7D">
                <w:rPr>
                  <w:rStyle w:val="Hyperlink"/>
                  <w:lang w:val="en-US"/>
                </w:rPr>
                <w:t>Pae Ora (Healthy Futures) Act</w:t>
              </w:r>
            </w:hyperlink>
          </w:p>
          <w:p w14:paraId="16DA7D1D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AC234E" w:rsidRPr="00470F7D">
                <w:rPr>
                  <w:rStyle w:val="Hyperlink"/>
                  <w:lang w:val="en-US"/>
                </w:rPr>
                <w:t>He Korowai Organa: Māori Health Strategy</w:t>
              </w:r>
            </w:hyperlink>
          </w:p>
          <w:p w14:paraId="56FE90F5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AC234E" w:rsidRPr="00470F7D">
                <w:rPr>
                  <w:rStyle w:val="Hyperlink"/>
                  <w:lang w:val="en-US"/>
                </w:rPr>
                <w:t>Health New Zealand: Te Mauri o Rongo - The New Zealand Health Charter</w:t>
              </w:r>
            </w:hyperlink>
          </w:p>
          <w:p w14:paraId="7F0BF585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AC234E" w:rsidRPr="00470F7D">
                <w:rPr>
                  <w:rStyle w:val="Hyperlink"/>
                  <w:lang w:val="en-US"/>
                </w:rPr>
                <w:t>Te Mana Ola: The Pacific Health Strategy</w:t>
              </w:r>
            </w:hyperlink>
          </w:p>
          <w:p w14:paraId="08D6EC73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AC234E" w:rsidRPr="00470F7D">
                <w:rPr>
                  <w:rStyle w:val="Hyperlink"/>
                  <w:lang w:val="en-US"/>
                </w:rPr>
                <w:t>HQSC - A window on the quality of Aotearoa New Zealand's healthcare 2019 - a view of Maori health equity</w:t>
              </w:r>
            </w:hyperlink>
          </w:p>
          <w:p w14:paraId="3839B871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AC234E" w:rsidRPr="00470F7D">
                <w:rPr>
                  <w:rStyle w:val="Hyperlink"/>
                  <w:lang w:val="en-US"/>
                </w:rPr>
                <w:t>HSQC - Understanding bias in healthcare</w:t>
              </w:r>
            </w:hyperlink>
          </w:p>
          <w:p w14:paraId="19659787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AC234E" w:rsidRPr="00470F7D">
                <w:rPr>
                  <w:rStyle w:val="Hyperlink"/>
                  <w:lang w:val="en-US"/>
                </w:rPr>
                <w:t>HQSC - Cultural considerations when caring for kaumatu</w:t>
              </w:r>
            </w:hyperlink>
            <w:hyperlink r:id="rId18" w:history="1">
              <w:r w:rsidR="00AC234E" w:rsidRPr="00470F7D">
                <w:rPr>
                  <w:rStyle w:val="Hyperlink"/>
                  <w:lang w:val="en-US"/>
                </w:rPr>
                <w:t>a</w:t>
              </w:r>
            </w:hyperlink>
          </w:p>
          <w:p w14:paraId="6972CCAA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AC234E" w:rsidRPr="00470F7D">
                <w:rPr>
                  <w:rStyle w:val="Hyperlink"/>
                  <w:lang w:val="en-US"/>
                </w:rPr>
                <w:t>Healthify: Māori health for healthcare providers</w:t>
              </w:r>
            </w:hyperlink>
          </w:p>
          <w:p w14:paraId="74227F8E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AC234E" w:rsidRPr="00470F7D">
                <w:rPr>
                  <w:rStyle w:val="Hyperlink"/>
                  <w:lang w:val="en-US"/>
                </w:rPr>
                <w:t xml:space="preserve">Healthify: Social determinants of health </w:t>
              </w:r>
            </w:hyperlink>
          </w:p>
          <w:p w14:paraId="6A8456B5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AC234E" w:rsidRPr="00470F7D">
                <w:rPr>
                  <w:rStyle w:val="Hyperlink"/>
                </w:rPr>
                <w:t>Healthify: Rongoā Māori</w:t>
              </w:r>
            </w:hyperlink>
          </w:p>
          <w:p w14:paraId="71FF3BC9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AC234E" w:rsidRPr="00470F7D">
                <w:rPr>
                  <w:rStyle w:val="Hyperlink"/>
                </w:rPr>
                <w:t>Healthify: Te reo Māori</w:t>
              </w:r>
            </w:hyperlink>
          </w:p>
          <w:p w14:paraId="67A58CA5" w14:textId="77777777" w:rsidR="00AC234E" w:rsidRPr="00470F7D" w:rsidRDefault="00B3346D" w:rsidP="00AC234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AC234E" w:rsidRPr="00470F7D">
                <w:rPr>
                  <w:rStyle w:val="Hyperlink"/>
                  <w:lang w:val="en-US"/>
                </w:rPr>
                <w:t>Healthify: Māori Hauora (health) and wellbeing apps</w:t>
              </w:r>
            </w:hyperlink>
          </w:p>
          <w:p w14:paraId="5511953E" w14:textId="77777777" w:rsidR="00AC234E" w:rsidRDefault="00AC234E" w:rsidP="00AC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234E" w14:paraId="4E4BA41F" w14:textId="77777777" w:rsidTr="0047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CCFFCC"/>
          </w:tcPr>
          <w:p w14:paraId="2FCACA3D" w14:textId="77777777" w:rsidR="00AC234E" w:rsidRDefault="00AC234E" w:rsidP="00AC234E">
            <w:r>
              <w:t xml:space="preserve">Two- </w:t>
            </w:r>
            <w:r w:rsidRPr="0037203D">
              <w:rPr>
                <w:lang w:val="en-GB"/>
              </w:rPr>
              <w:t>Cultural Safety</w:t>
            </w:r>
          </w:p>
        </w:tc>
        <w:tc>
          <w:tcPr>
            <w:tcW w:w="4508" w:type="dxa"/>
            <w:shd w:val="clear" w:color="auto" w:fill="CCFFCC"/>
          </w:tcPr>
          <w:p w14:paraId="398B777C" w14:textId="4AA36495" w:rsidR="00B3346D" w:rsidRDefault="00B3346D" w:rsidP="00AC234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B3346D">
                <w:rPr>
                  <w:color w:val="0000FF"/>
                  <w:u w:val="single"/>
                </w:rPr>
                <w:t>A useful guide to help you meet your new competencies – Kaitiaki Nursing New Zealand</w:t>
              </w:r>
            </w:hyperlink>
          </w:p>
          <w:p w14:paraId="11BD4FE5" w14:textId="5A318A17" w:rsidR="00AC234E" w:rsidRPr="00470F7D" w:rsidRDefault="00B3346D" w:rsidP="00AC234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AC234E" w:rsidRPr="00470F7D">
                <w:rPr>
                  <w:rStyle w:val="Hyperlink"/>
                </w:rPr>
                <w:t>HQSC</w:t>
              </w:r>
            </w:hyperlink>
            <w:r w:rsidR="00AC234E" w:rsidRPr="00470F7D">
              <w:t xml:space="preserve"> </w:t>
            </w:r>
          </w:p>
          <w:p w14:paraId="26AEAD7B" w14:textId="77777777" w:rsidR="00AC234E" w:rsidRPr="00470F7D" w:rsidRDefault="00B3346D" w:rsidP="00AC234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AC234E" w:rsidRPr="00470F7D">
                <w:rPr>
                  <w:rStyle w:val="Hyperlink"/>
                  <w:lang w:val="en-US"/>
                </w:rPr>
                <w:t>Healthify: Cultural competency and cultural safety for healthcare providers</w:t>
              </w:r>
            </w:hyperlink>
          </w:p>
          <w:p w14:paraId="1641FE62" w14:textId="77777777" w:rsidR="00AC234E" w:rsidRPr="00470F7D" w:rsidRDefault="00B3346D" w:rsidP="00AC234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AC234E" w:rsidRPr="00470F7D">
                <w:rPr>
                  <w:rStyle w:val="Hyperlink"/>
                </w:rPr>
                <w:t>Health literacy</w:t>
              </w:r>
            </w:hyperlink>
            <w:r w:rsidR="00AC234E" w:rsidRPr="00470F7D">
              <w:t xml:space="preserve"> </w:t>
            </w:r>
          </w:p>
          <w:p w14:paraId="7CC8C001" w14:textId="77777777" w:rsidR="00AC234E" w:rsidRPr="00470F7D" w:rsidRDefault="00B3346D" w:rsidP="00AC234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AC234E" w:rsidRPr="00470F7D">
                <w:rPr>
                  <w:rStyle w:val="Hyperlink"/>
                </w:rPr>
                <w:t>Ko Awatea Learn Disability Equity module</w:t>
              </w:r>
            </w:hyperlink>
          </w:p>
          <w:p w14:paraId="3C7ACE5D" w14:textId="77777777" w:rsidR="00AC234E" w:rsidRDefault="00AC234E" w:rsidP="00AC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234E" w14:paraId="64A943E8" w14:textId="77777777" w:rsidTr="0047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99CCFF"/>
          </w:tcPr>
          <w:p w14:paraId="46E4070A" w14:textId="77777777" w:rsidR="00AC234E" w:rsidRDefault="00AC234E" w:rsidP="00AC234E">
            <w:r>
              <w:t xml:space="preserve">Three- </w:t>
            </w:r>
            <w:r w:rsidRPr="00AC234E">
              <w:rPr>
                <w:lang w:val="en-US"/>
              </w:rPr>
              <w:t>Whanaungatanga, partnership and communication</w:t>
            </w:r>
          </w:p>
        </w:tc>
        <w:tc>
          <w:tcPr>
            <w:tcW w:w="4508" w:type="dxa"/>
            <w:shd w:val="clear" w:color="auto" w:fill="99CCFF"/>
          </w:tcPr>
          <w:p w14:paraId="34EED2F1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9C15FD" w:rsidRPr="00AC234E">
                <w:rPr>
                  <w:rStyle w:val="Hyperlink"/>
                  <w:lang w:val="en-US"/>
                </w:rPr>
                <w:t xml:space="preserve">Health New Zealand: Our values and principles </w:t>
              </w:r>
            </w:hyperlink>
          </w:p>
          <w:p w14:paraId="491F25E4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9C15FD" w:rsidRPr="00AC234E">
                <w:rPr>
                  <w:rStyle w:val="Hyperlink"/>
                  <w:lang w:val="en-US"/>
                </w:rPr>
                <w:t>Nursing Council: Code of Conduct</w:t>
              </w:r>
            </w:hyperlink>
          </w:p>
          <w:p w14:paraId="4AFD7A76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9C15FD" w:rsidRPr="00AC234E">
                <w:rPr>
                  <w:rStyle w:val="Hyperlink"/>
                  <w:lang w:val="en-US"/>
                </w:rPr>
                <w:t>Health</w:t>
              </w:r>
            </w:hyperlink>
            <w:hyperlink r:id="rId32" w:history="1">
              <w:r w:rsidR="009C15FD" w:rsidRPr="00AC234E">
                <w:rPr>
                  <w:rStyle w:val="Hyperlink"/>
                  <w:lang w:val="en-US"/>
                </w:rPr>
                <w:t xml:space="preserve"> New Zealand Code of Conduct (Health NZ staff only)</w:t>
              </w:r>
            </w:hyperlink>
          </w:p>
          <w:p w14:paraId="794FEA83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9C15FD" w:rsidRPr="00AC234E">
                <w:rPr>
                  <w:rStyle w:val="Hyperlink"/>
                  <w:lang w:val="en-US"/>
                </w:rPr>
                <w:t>Health New Zealand - New national Protective Security Policy (Health NZ staff only)</w:t>
              </w:r>
            </w:hyperlink>
          </w:p>
          <w:p w14:paraId="09E4A824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9C15FD" w:rsidRPr="00AC234E">
                <w:rPr>
                  <w:rStyle w:val="Hyperlink"/>
                  <w:lang w:val="en-US"/>
                </w:rPr>
                <w:t>Health New Zealand: Cybersecurity - Back Yourself (Health NZ staff only)</w:t>
              </w:r>
            </w:hyperlink>
          </w:p>
          <w:p w14:paraId="24132CFE" w14:textId="77777777" w:rsidR="005E3945" w:rsidRPr="00AC234E" w:rsidRDefault="00B3346D" w:rsidP="00AC234E">
            <w:pPr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9C15FD" w:rsidRPr="00AC234E">
                <w:rPr>
                  <w:rStyle w:val="Hyperlink"/>
                  <w:lang w:val="en-US"/>
                </w:rPr>
                <w:t>Ko Awatea Learn</w:t>
              </w:r>
            </w:hyperlink>
          </w:p>
          <w:p w14:paraId="0EB1E3CB" w14:textId="77777777" w:rsidR="005E3945" w:rsidRPr="00AC234E" w:rsidRDefault="009C15FD" w:rsidP="00AC234E">
            <w:pPr>
              <w:numPr>
                <w:ilvl w:val="1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34E">
              <w:rPr>
                <w:lang w:val="en-US"/>
              </w:rPr>
              <w:t>Prevention First eLearn module</w:t>
            </w:r>
          </w:p>
          <w:p w14:paraId="597C9C37" w14:textId="77777777" w:rsidR="005E3945" w:rsidRPr="00AC234E" w:rsidRDefault="009C15FD" w:rsidP="00AC234E">
            <w:pPr>
              <w:numPr>
                <w:ilvl w:val="1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34E">
              <w:t>CPI course</w:t>
            </w:r>
          </w:p>
          <w:p w14:paraId="1C81D009" w14:textId="77777777" w:rsidR="005E3945" w:rsidRPr="00AC234E" w:rsidRDefault="009C15FD" w:rsidP="00AC234E">
            <w:pPr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34E">
              <w:t>Preceptor course</w:t>
            </w:r>
          </w:p>
          <w:p w14:paraId="3B16ABE2" w14:textId="77777777" w:rsidR="005E3945" w:rsidRPr="00AC234E" w:rsidRDefault="009C15F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34E">
              <w:t>Documentation</w:t>
            </w:r>
          </w:p>
          <w:p w14:paraId="6FCCC2EF" w14:textId="77777777" w:rsidR="005E3945" w:rsidRPr="00AC234E" w:rsidRDefault="00B3346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="009C15FD" w:rsidRPr="00AC234E">
                <w:rPr>
                  <w:rStyle w:val="Hyperlink"/>
                </w:rPr>
                <w:t>Healthify</w:t>
              </w:r>
            </w:hyperlink>
          </w:p>
          <w:p w14:paraId="1D5F2FC1" w14:textId="77777777" w:rsidR="005E3945" w:rsidRPr="00AC234E" w:rsidRDefault="00B3346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proofErr w:type="spellStart"/>
              <w:r w:rsidR="009C15FD" w:rsidRPr="00AC234E">
                <w:rPr>
                  <w:rStyle w:val="Hyperlink"/>
                </w:rPr>
                <w:t>Healthify</w:t>
              </w:r>
              <w:proofErr w:type="spellEnd"/>
              <w:r w:rsidR="009C15FD" w:rsidRPr="00AC234E">
                <w:rPr>
                  <w:rStyle w:val="Hyperlink"/>
                </w:rPr>
                <w:t xml:space="preserve">: </w:t>
              </w:r>
              <w:proofErr w:type="spellStart"/>
              <w:r w:rsidR="009C15FD" w:rsidRPr="00AC234E">
                <w:rPr>
                  <w:rStyle w:val="Hyperlink"/>
                </w:rPr>
                <w:t>Communiction</w:t>
              </w:r>
              <w:proofErr w:type="spellEnd"/>
              <w:r w:rsidR="009C15FD" w:rsidRPr="00AC234E">
                <w:rPr>
                  <w:rStyle w:val="Hyperlink"/>
                </w:rPr>
                <w:t xml:space="preserve"> apps</w:t>
              </w:r>
            </w:hyperlink>
          </w:p>
          <w:p w14:paraId="67B7CC5D" w14:textId="77777777" w:rsidR="005E3945" w:rsidRPr="00AC234E" w:rsidRDefault="00B3346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9C15FD" w:rsidRPr="00AC234E">
                <w:rPr>
                  <w:rStyle w:val="Hyperlink"/>
                  <w:lang w:val="en-US"/>
                </w:rPr>
                <w:t>Healthify: Hearing loss - communication tips</w:t>
              </w:r>
            </w:hyperlink>
          </w:p>
          <w:p w14:paraId="1127F00B" w14:textId="77777777" w:rsidR="005E3945" w:rsidRPr="00AC234E" w:rsidRDefault="00B3346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9C15FD" w:rsidRPr="00AC234E">
                <w:rPr>
                  <w:rStyle w:val="Hyperlink"/>
                </w:rPr>
                <w:t>Healthify: Aphasia</w:t>
              </w:r>
            </w:hyperlink>
          </w:p>
          <w:p w14:paraId="44308AD2" w14:textId="77777777" w:rsidR="005E3945" w:rsidRPr="00AC234E" w:rsidRDefault="00B3346D" w:rsidP="00AC234E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9C15FD" w:rsidRPr="00AC234E">
                <w:rPr>
                  <w:rStyle w:val="Hyperlink"/>
                  <w:lang w:val="en-US"/>
                </w:rPr>
                <w:t>Healthify: Dementia apps to support people living with dementia and their carers</w:t>
              </w:r>
            </w:hyperlink>
          </w:p>
          <w:p w14:paraId="154A764E" w14:textId="77777777" w:rsidR="00AC234E" w:rsidRDefault="00AC234E" w:rsidP="00AC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234E" w14:paraId="54D45CFB" w14:textId="77777777" w:rsidTr="00470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CCCC"/>
          </w:tcPr>
          <w:p w14:paraId="4C9F169D" w14:textId="77777777" w:rsidR="00AC234E" w:rsidRDefault="00AC234E" w:rsidP="00AC234E">
            <w:r>
              <w:lastRenderedPageBreak/>
              <w:t xml:space="preserve">Four - </w:t>
            </w:r>
            <w:r w:rsidRPr="00AC234E">
              <w:rPr>
                <w:lang w:val="en-US"/>
              </w:rPr>
              <w:t>Pūkengatanga and knowledge-informed practice</w:t>
            </w:r>
          </w:p>
        </w:tc>
        <w:tc>
          <w:tcPr>
            <w:tcW w:w="4508" w:type="dxa"/>
            <w:shd w:val="clear" w:color="auto" w:fill="FFCCCC"/>
          </w:tcPr>
          <w:p w14:paraId="0E335E21" w14:textId="77777777" w:rsidR="00C17023" w:rsidRPr="00C17023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 xml:space="preserve">Institutional policy, protocol and guidelines </w:t>
            </w:r>
          </w:p>
          <w:p w14:paraId="63AECA57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 xml:space="preserve">Infectious diseases reporting </w:t>
            </w:r>
          </w:p>
          <w:p w14:paraId="439547D8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 xml:space="preserve">Code of Health and Disability Services Consumers' Rights </w:t>
            </w:r>
          </w:p>
          <w:p w14:paraId="50F1F3F2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Enduring Power of Attorney</w:t>
            </w:r>
            <w:r w:rsidR="00C17023">
              <w:rPr>
                <w:b/>
                <w:lang w:val="en-US"/>
              </w:rPr>
              <w:t>/PPPR</w:t>
            </w:r>
          </w:p>
          <w:p w14:paraId="6D2879E1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End of Life Choice Act (institutional policy as well)</w:t>
            </w:r>
          </w:p>
          <w:p w14:paraId="44D8AD51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Debriefs after critical events</w:t>
            </w:r>
          </w:p>
          <w:p w14:paraId="477DCA93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Regular team meeting to discuss tangata whaiora progress</w:t>
            </w:r>
          </w:p>
          <w:p w14:paraId="3FD1548D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One-on-one discussion with colleagues regarding issues with tangata whaiora care and changes that happened following reflection and discussion</w:t>
            </w:r>
          </w:p>
          <w:p w14:paraId="5CA57552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Advocating for tangata whaiora and/or colleagues</w:t>
            </w:r>
          </w:p>
          <w:p w14:paraId="5292AB4C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Sharing best practice with colleagues</w:t>
            </w:r>
          </w:p>
          <w:p w14:paraId="5FC25AA6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Participation i</w:t>
            </w:r>
            <w:r w:rsidR="00C17023">
              <w:rPr>
                <w:b/>
                <w:lang w:val="en-US"/>
              </w:rPr>
              <w:t>n</w:t>
            </w:r>
            <w:r w:rsidRPr="00AC234E">
              <w:rPr>
                <w:b/>
                <w:lang w:val="en-US"/>
              </w:rPr>
              <w:t xml:space="preserve"> audits and</w:t>
            </w:r>
            <w:r w:rsidR="00C17023">
              <w:rPr>
                <w:b/>
                <w:lang w:val="en-US"/>
              </w:rPr>
              <w:t xml:space="preserve">/or </w:t>
            </w:r>
            <w:r w:rsidRPr="00AC234E">
              <w:rPr>
                <w:b/>
                <w:lang w:val="en-US"/>
              </w:rPr>
              <w:t>projects</w:t>
            </w:r>
          </w:p>
          <w:p w14:paraId="3E1C7C8E" w14:textId="77777777" w:rsidR="005E3945" w:rsidRPr="00AC234E" w:rsidRDefault="009C15FD" w:rsidP="00AC234E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234E">
              <w:rPr>
                <w:b/>
                <w:lang w:val="en-US"/>
              </w:rPr>
              <w:t>Reporting of hazards / unsafe equipment / incidents (including documentation &amp; escalation)</w:t>
            </w:r>
          </w:p>
          <w:p w14:paraId="65E31CCA" w14:textId="77777777" w:rsidR="00AC234E" w:rsidRPr="00AC234E" w:rsidRDefault="00AC234E" w:rsidP="00C1702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234E" w14:paraId="37965E60" w14:textId="77777777" w:rsidTr="0047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5CCFF"/>
          </w:tcPr>
          <w:p w14:paraId="71FFDCBA" w14:textId="77777777" w:rsidR="00AC234E" w:rsidRDefault="00AC234E" w:rsidP="00AC234E">
            <w:r>
              <w:t>Five</w:t>
            </w:r>
            <w:r w:rsidR="009C15FD">
              <w:t xml:space="preserve">- </w:t>
            </w:r>
            <w:r w:rsidR="009C15FD" w:rsidRPr="009C15FD">
              <w:t xml:space="preserve">Mana </w:t>
            </w:r>
            <w:proofErr w:type="spellStart"/>
            <w:r w:rsidR="009C15FD" w:rsidRPr="009C15FD">
              <w:rPr>
                <w:lang w:val="en-US"/>
              </w:rPr>
              <w:t>hautū</w:t>
            </w:r>
            <w:proofErr w:type="spellEnd"/>
            <w:r w:rsidR="009C15FD" w:rsidRPr="009C15FD">
              <w:rPr>
                <w:lang w:val="en-US"/>
              </w:rPr>
              <w:t>, professional accountability and responsibility</w:t>
            </w:r>
          </w:p>
        </w:tc>
        <w:tc>
          <w:tcPr>
            <w:tcW w:w="4508" w:type="dxa"/>
            <w:shd w:val="clear" w:color="auto" w:fill="E5CCFF"/>
          </w:tcPr>
          <w:p w14:paraId="7FC3B9B6" w14:textId="77777777" w:rsidR="009C15FD" w:rsidRPr="009C15FD" w:rsidRDefault="00B3346D" w:rsidP="009C1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9C15FD" w:rsidRPr="009C15FD">
                <w:rPr>
                  <w:rStyle w:val="Hyperlink"/>
                </w:rPr>
                <w:t>Nursing Council</w:t>
              </w:r>
            </w:hyperlink>
          </w:p>
          <w:p w14:paraId="12B87BEC" w14:textId="77777777" w:rsidR="005E3945" w:rsidRPr="009C15FD" w:rsidRDefault="009C15FD" w:rsidP="009C15FD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5FD">
              <w:t xml:space="preserve">Direction and Delegation </w:t>
            </w:r>
          </w:p>
          <w:p w14:paraId="4A76C980" w14:textId="77777777" w:rsidR="005E3945" w:rsidRPr="009C15FD" w:rsidRDefault="00B3346D" w:rsidP="009C15FD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9C15FD" w:rsidRPr="009C15FD">
                <w:rPr>
                  <w:rStyle w:val="Hyperlink"/>
                </w:rPr>
                <w:t>Code of Conduct</w:t>
              </w:r>
            </w:hyperlink>
          </w:p>
          <w:p w14:paraId="4A1D1941" w14:textId="77777777" w:rsidR="009C15FD" w:rsidRPr="009C15FD" w:rsidRDefault="00B3346D" w:rsidP="009C1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9C15FD" w:rsidRPr="009C15FD">
                <w:rPr>
                  <w:rStyle w:val="Hyperlink"/>
                </w:rPr>
                <w:t>NZNO Code of Ethics</w:t>
              </w:r>
            </w:hyperlink>
          </w:p>
          <w:p w14:paraId="595E9FB7" w14:textId="77777777" w:rsidR="009C15FD" w:rsidRPr="009C15FD" w:rsidRDefault="00B3346D" w:rsidP="009C1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9C15FD" w:rsidRPr="009C15FD">
                <w:rPr>
                  <w:rStyle w:val="Hyperlink"/>
                </w:rPr>
                <w:t>Ko Awatea Learn eLearn module</w:t>
              </w:r>
            </w:hyperlink>
            <w:r w:rsidR="009C15FD" w:rsidRPr="009C15FD">
              <w:t xml:space="preserve">  </w:t>
            </w:r>
          </w:p>
          <w:p w14:paraId="1E2205CD" w14:textId="77777777" w:rsidR="005E3945" w:rsidRPr="009C15FD" w:rsidRDefault="009C15FD" w:rsidP="009C15FD">
            <w:pPr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5FD">
              <w:t xml:space="preserve">Organisational Mandatory training </w:t>
            </w:r>
          </w:p>
          <w:p w14:paraId="1A45468B" w14:textId="77777777" w:rsidR="005E3945" w:rsidRPr="009C15FD" w:rsidRDefault="009C15FD" w:rsidP="009C15FD">
            <w:pPr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5FD">
              <w:t>Respect at Work</w:t>
            </w:r>
          </w:p>
          <w:p w14:paraId="6EAFF765" w14:textId="77777777" w:rsidR="005E3945" w:rsidRPr="009C15FD" w:rsidRDefault="009C15FD" w:rsidP="009C15FD">
            <w:pPr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5FD">
              <w:t>Waste Handling course</w:t>
            </w:r>
          </w:p>
          <w:p w14:paraId="6FB2C0AB" w14:textId="77777777" w:rsidR="00AC234E" w:rsidRDefault="00AC234E" w:rsidP="00AC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AF6544" w14:textId="77777777" w:rsidR="00470F7D" w:rsidRDefault="00470F7D"/>
    <w:sectPr w:rsidR="0047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088"/>
    <w:multiLevelType w:val="hybridMultilevel"/>
    <w:tmpl w:val="1A12A066"/>
    <w:lvl w:ilvl="0" w:tplc="0C0CA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2D46E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6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2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24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42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09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6192E"/>
    <w:multiLevelType w:val="hybridMultilevel"/>
    <w:tmpl w:val="5FF47F58"/>
    <w:lvl w:ilvl="0" w:tplc="B12A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C3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C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4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5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2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1B274D"/>
    <w:multiLevelType w:val="hybridMultilevel"/>
    <w:tmpl w:val="D11A70D4"/>
    <w:lvl w:ilvl="0" w:tplc="14043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AE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E6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64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E5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A9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C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2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62173"/>
    <w:multiLevelType w:val="hybridMultilevel"/>
    <w:tmpl w:val="03DEBCB8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B02307"/>
    <w:multiLevelType w:val="hybridMultilevel"/>
    <w:tmpl w:val="DD3A7CF0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AE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E6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64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E5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A9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C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2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287284"/>
    <w:multiLevelType w:val="hybridMultilevel"/>
    <w:tmpl w:val="225CA47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C668E7"/>
    <w:multiLevelType w:val="hybridMultilevel"/>
    <w:tmpl w:val="B31233C4"/>
    <w:lvl w:ilvl="0" w:tplc="5C8A7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071E52"/>
    <w:multiLevelType w:val="hybridMultilevel"/>
    <w:tmpl w:val="AFD04824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85994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A2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09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0E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0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723334"/>
    <w:multiLevelType w:val="hybridMultilevel"/>
    <w:tmpl w:val="18F6EDB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62FF"/>
    <w:multiLevelType w:val="hybridMultilevel"/>
    <w:tmpl w:val="4508B168"/>
    <w:lvl w:ilvl="0" w:tplc="5F908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2E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68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C7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2B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A9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08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8C47E7"/>
    <w:multiLevelType w:val="hybridMultilevel"/>
    <w:tmpl w:val="5994D504"/>
    <w:lvl w:ilvl="0" w:tplc="B33CA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E0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4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27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47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4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EE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21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A3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D65E5D"/>
    <w:multiLevelType w:val="hybridMultilevel"/>
    <w:tmpl w:val="7DAEFE64"/>
    <w:lvl w:ilvl="0" w:tplc="1E529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0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2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0C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EC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69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85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5C2776"/>
    <w:multiLevelType w:val="hybridMultilevel"/>
    <w:tmpl w:val="1ECE4670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0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C0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100B4B"/>
    <w:multiLevelType w:val="hybridMultilevel"/>
    <w:tmpl w:val="C8367B6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C3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C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6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4A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5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2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E970F6"/>
    <w:multiLevelType w:val="hybridMultilevel"/>
    <w:tmpl w:val="AD22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C5120"/>
    <w:multiLevelType w:val="hybridMultilevel"/>
    <w:tmpl w:val="1750BEE4"/>
    <w:lvl w:ilvl="0" w:tplc="AC30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A8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A5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2C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E8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23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9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6C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87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BE6723"/>
    <w:multiLevelType w:val="hybridMultilevel"/>
    <w:tmpl w:val="EE90A182"/>
    <w:lvl w:ilvl="0" w:tplc="8CDA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85994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A2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09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0E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0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E300EBC"/>
    <w:multiLevelType w:val="hybridMultilevel"/>
    <w:tmpl w:val="C6A064F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C1686"/>
    <w:multiLevelType w:val="hybridMultilevel"/>
    <w:tmpl w:val="AE9C30E8"/>
    <w:lvl w:ilvl="0" w:tplc="AAFC0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A2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C98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7C6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C6A3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D60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EB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89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E8054E"/>
    <w:multiLevelType w:val="hybridMultilevel"/>
    <w:tmpl w:val="413893D2"/>
    <w:lvl w:ilvl="0" w:tplc="4DB0C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44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C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4C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8D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61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2F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27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5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F50714"/>
    <w:multiLevelType w:val="hybridMultilevel"/>
    <w:tmpl w:val="57AE37F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3BE3"/>
    <w:multiLevelType w:val="hybridMultilevel"/>
    <w:tmpl w:val="6FD23C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57F34"/>
    <w:multiLevelType w:val="hybridMultilevel"/>
    <w:tmpl w:val="6C546882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0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2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0C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EC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69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E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85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229580B"/>
    <w:multiLevelType w:val="hybridMultilevel"/>
    <w:tmpl w:val="E92020B4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85994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A2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09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0E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0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D66371"/>
    <w:multiLevelType w:val="hybridMultilevel"/>
    <w:tmpl w:val="70A4E71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2B42"/>
    <w:multiLevelType w:val="hybridMultilevel"/>
    <w:tmpl w:val="6A04A9D2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B85994">
      <w:start w:val="2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A2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09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0E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0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9862138">
    <w:abstractNumId w:val="10"/>
  </w:num>
  <w:num w:numId="2" w16cid:durableId="40829833">
    <w:abstractNumId w:val="0"/>
  </w:num>
  <w:num w:numId="3" w16cid:durableId="1126046255">
    <w:abstractNumId w:val="11"/>
  </w:num>
  <w:num w:numId="4" w16cid:durableId="393041113">
    <w:abstractNumId w:val="2"/>
  </w:num>
  <w:num w:numId="5" w16cid:durableId="1912692330">
    <w:abstractNumId w:val="19"/>
  </w:num>
  <w:num w:numId="6" w16cid:durableId="1250889573">
    <w:abstractNumId w:val="6"/>
  </w:num>
  <w:num w:numId="7" w16cid:durableId="111361816">
    <w:abstractNumId w:val="1"/>
  </w:num>
  <w:num w:numId="8" w16cid:durableId="872882892">
    <w:abstractNumId w:val="24"/>
  </w:num>
  <w:num w:numId="9" w16cid:durableId="410543064">
    <w:abstractNumId w:val="20"/>
  </w:num>
  <w:num w:numId="10" w16cid:durableId="471411916">
    <w:abstractNumId w:val="17"/>
  </w:num>
  <w:num w:numId="11" w16cid:durableId="639580726">
    <w:abstractNumId w:val="21"/>
  </w:num>
  <w:num w:numId="12" w16cid:durableId="1833176962">
    <w:abstractNumId w:val="14"/>
  </w:num>
  <w:num w:numId="13" w16cid:durableId="247541569">
    <w:abstractNumId w:val="22"/>
  </w:num>
  <w:num w:numId="14" w16cid:durableId="2104303261">
    <w:abstractNumId w:val="4"/>
  </w:num>
  <w:num w:numId="15" w16cid:durableId="699815983">
    <w:abstractNumId w:val="8"/>
  </w:num>
  <w:num w:numId="16" w16cid:durableId="1800760627">
    <w:abstractNumId w:val="12"/>
  </w:num>
  <w:num w:numId="17" w16cid:durableId="1444425600">
    <w:abstractNumId w:val="3"/>
  </w:num>
  <w:num w:numId="18" w16cid:durableId="966934920">
    <w:abstractNumId w:val="5"/>
  </w:num>
  <w:num w:numId="19" w16cid:durableId="1639189952">
    <w:abstractNumId w:val="13"/>
  </w:num>
  <w:num w:numId="20" w16cid:durableId="2018579354">
    <w:abstractNumId w:val="16"/>
  </w:num>
  <w:num w:numId="21" w16cid:durableId="738015864">
    <w:abstractNumId w:val="25"/>
  </w:num>
  <w:num w:numId="22" w16cid:durableId="459615610">
    <w:abstractNumId w:val="23"/>
  </w:num>
  <w:num w:numId="23" w16cid:durableId="1723207637">
    <w:abstractNumId w:val="7"/>
  </w:num>
  <w:num w:numId="24" w16cid:durableId="1958297128">
    <w:abstractNumId w:val="18"/>
  </w:num>
  <w:num w:numId="25" w16cid:durableId="2140561302">
    <w:abstractNumId w:val="15"/>
  </w:num>
  <w:num w:numId="26" w16cid:durableId="1627348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7D"/>
    <w:rsid w:val="00066CEB"/>
    <w:rsid w:val="0037203D"/>
    <w:rsid w:val="00470F7D"/>
    <w:rsid w:val="005404AD"/>
    <w:rsid w:val="005E3945"/>
    <w:rsid w:val="00967F94"/>
    <w:rsid w:val="009C15FD"/>
    <w:rsid w:val="00A14CED"/>
    <w:rsid w:val="00AC234E"/>
    <w:rsid w:val="00B3346D"/>
    <w:rsid w:val="00BA3934"/>
    <w:rsid w:val="00C1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0CC0"/>
  <w15:chartTrackingRefBased/>
  <w15:docId w15:val="{E5E9FA10-3D72-41FE-97E8-5218E9F3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70F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70F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F7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0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19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6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8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0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6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0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25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77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667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210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033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300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29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977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024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485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160">
          <w:marLeft w:val="547"/>
          <w:marRight w:val="14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whatuora.govt.nz/corporate-information/about-us/our-values-and-principles" TargetMode="External"/><Relationship Id="rId18" Type="http://schemas.openxmlformats.org/officeDocument/2006/relationships/hyperlink" Target="https://www.hqsc.govt.nz/our-work/improved-service-delivery/aged-residential-care/cultural-considerations/" TargetMode="External"/><Relationship Id="rId26" Type="http://schemas.openxmlformats.org/officeDocument/2006/relationships/hyperlink" Target="https://healthify.nz/healthcare-providers/c/cultural-safety-hcps" TargetMode="External"/><Relationship Id="rId39" Type="http://schemas.openxmlformats.org/officeDocument/2006/relationships/hyperlink" Target="https://healthify.nz/health-a-z/a/aphasia" TargetMode="External"/><Relationship Id="rId21" Type="http://schemas.openxmlformats.org/officeDocument/2006/relationships/hyperlink" Target="https://healthify.nz/health-a-z/r/rongoa-maori" TargetMode="External"/><Relationship Id="rId34" Type="http://schemas.openxmlformats.org/officeDocument/2006/relationships/hyperlink" Target="https://hauoraaotearoa.sharepoint.com/sites/bu-PC-Media/_layouts/15/stream.aspx?id=/sites/bu-PC-Media/HNZ%20Videos/National/Business%20units/Digital%20Services/Cyber%20Security/Cybersecurity%20-%20Back%20Yourself-FINAL.mp4&amp;referrer=StreamWebApp.Web&amp;referrerScenario=AddressBarCopied.view.3b19db2c-0164-4d7b-a609-1519c0907fca" TargetMode="External"/><Relationship Id="rId42" Type="http://schemas.openxmlformats.org/officeDocument/2006/relationships/hyperlink" Target="https://nursingcouncil.org.nz/Public/NCNZ/nursing-section/Code_of_Conduct.aspx?hkey=7fe9d496-9c08-4004-8397-d98bd774ef1b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qsc.govt.nz/resources/resource-library/learning-and-education-modules-on-understanding-bias-in-health-care/" TargetMode="External"/><Relationship Id="rId29" Type="http://schemas.openxmlformats.org/officeDocument/2006/relationships/hyperlink" Target="https://www.tewhatuora.govt.nz/corporate-information/about-us/our-values-and-principl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t.nz/about-us/new-zealands-health-system/overview-and-statutory-framework/pae-ora-healthy-futures-act" TargetMode="External"/><Relationship Id="rId24" Type="http://schemas.openxmlformats.org/officeDocument/2006/relationships/hyperlink" Target="https://kaitiaki.org.nz/article/a-useful-guide-to-help-you-meet-your-new-competencies/" TargetMode="External"/><Relationship Id="rId32" Type="http://schemas.openxmlformats.org/officeDocument/2006/relationships/hyperlink" Target="https://nursingcouncil.org.nz/Public/NCNZ/About-section/Te_Tiriti_o_Waitangi.aspx?hkey=36e3b0b6-da14-4186-bf0a-720446b56c52" TargetMode="External"/><Relationship Id="rId37" Type="http://schemas.openxmlformats.org/officeDocument/2006/relationships/hyperlink" Target="https://healthify.nz/apps/c/communication-apps" TargetMode="External"/><Relationship Id="rId40" Type="http://schemas.openxmlformats.org/officeDocument/2006/relationships/hyperlink" Target="https://healthify.nz/apps/d/dementia-apps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hqsc.govt.nz/resources/resource-library/a-window-on-the-quality-of-aotearoa-new-zealands-health-care-2019-a-view-on-maori-health-equity-2/" TargetMode="External"/><Relationship Id="rId23" Type="http://schemas.openxmlformats.org/officeDocument/2006/relationships/hyperlink" Target="https://healthify.nz/apps/m/maori-health-and-wellbeing-apps" TargetMode="External"/><Relationship Id="rId28" Type="http://schemas.openxmlformats.org/officeDocument/2006/relationships/hyperlink" Target="https://koawatealearn.co.nz/enrol/index.php?id=6637" TargetMode="External"/><Relationship Id="rId36" Type="http://schemas.openxmlformats.org/officeDocument/2006/relationships/hyperlink" Target="https://healthify.nz/" TargetMode="External"/><Relationship Id="rId10" Type="http://schemas.openxmlformats.org/officeDocument/2006/relationships/hyperlink" Target="https://nursingcouncil.org.nz/Public/NCNZ/About-section/Te_Tiriti_o_Waitangi.aspx?hkey=36e3b0b6-da14-4186-bf0a-720446b56c52" TargetMode="External"/><Relationship Id="rId19" Type="http://schemas.openxmlformats.org/officeDocument/2006/relationships/hyperlink" Target="https://healthify.nz/healthcare-providers/m/maori-models-of-health-hcps" TargetMode="External"/><Relationship Id="rId31" Type="http://schemas.openxmlformats.org/officeDocument/2006/relationships/hyperlink" Target="https://nursingcouncil.org.nz/Public/NCNZ/About-section/Te_Tiriti_o_Waitangi.aspx?hkey=36e3b0b6-da14-4186-bf0a-720446b56c52" TargetMode="External"/><Relationship Id="rId44" Type="http://schemas.openxmlformats.org/officeDocument/2006/relationships/hyperlink" Target="https://koawatealearn.co.nz/course/index.php?categoryid=7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oawatealearn.co.nz/course/index.php?categoryid=72" TargetMode="External"/><Relationship Id="rId14" Type="http://schemas.openxmlformats.org/officeDocument/2006/relationships/hyperlink" Target="https://www.health.govt.nz/strategies-initiatives/health-strategies/te-mana-ola-the-pacific-health-strategy" TargetMode="External"/><Relationship Id="rId22" Type="http://schemas.openxmlformats.org/officeDocument/2006/relationships/hyperlink" Target="https://healthify.nz/translations/m/te-reo-maori" TargetMode="External"/><Relationship Id="rId27" Type="http://schemas.openxmlformats.org/officeDocument/2006/relationships/hyperlink" Target="https://koawatealearn.co.nz/course/view.php?id=3452" TargetMode="External"/><Relationship Id="rId30" Type="http://schemas.openxmlformats.org/officeDocument/2006/relationships/hyperlink" Target="https://nursingcouncil.org.nz/Public/NCNZ/nursing-section/Code_of_Conduct.aspx" TargetMode="External"/><Relationship Id="rId35" Type="http://schemas.openxmlformats.org/officeDocument/2006/relationships/hyperlink" Target="https://koawatealearn.co.nz/totara/dashboard/index.php" TargetMode="External"/><Relationship Id="rId43" Type="http://schemas.openxmlformats.org/officeDocument/2006/relationships/hyperlink" Target="https://www.nzno.org.nz/Portals/0/publications/Guideline%20-%20Code%20of%20Ethics%202019.pdf" TargetMode="External"/><Relationship Id="rId8" Type="http://schemas.openxmlformats.org/officeDocument/2006/relationships/hyperlink" Target="https://koawatealearn.co.nz/course/index.php?categoryid=7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.govt.nz/publications/he-korowai-oranga-maori-health-strategy" TargetMode="External"/><Relationship Id="rId17" Type="http://schemas.openxmlformats.org/officeDocument/2006/relationships/hyperlink" Target="https://www.hqsc.govt.nz/our-work/improved-service-delivery/aged-residential-care/cultural-considerations/" TargetMode="External"/><Relationship Id="rId25" Type="http://schemas.openxmlformats.org/officeDocument/2006/relationships/hyperlink" Target="https://www.hqsc.govt.nz/our-work/system-safety/healing-learning-and-improving-from-harm-policy/culturally-responsive-practice/" TargetMode="External"/><Relationship Id="rId33" Type="http://schemas.openxmlformats.org/officeDocument/2006/relationships/hyperlink" Target="https://hauoraaotearoa.sharepoint.com/sites/News/SitePages/National-Protective-Security-Policy-released.aspx?web=1" TargetMode="External"/><Relationship Id="rId38" Type="http://schemas.openxmlformats.org/officeDocument/2006/relationships/hyperlink" Target="https://healthify.nz/hauora-wellbeing/h/hearing-loss-communication-tip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healthify.nz/healthcare-providers/s/social-determinants-of-health" TargetMode="External"/><Relationship Id="rId41" Type="http://schemas.openxmlformats.org/officeDocument/2006/relationships/hyperlink" Target="https://nursingcouncil.org.nz/Public/NCNZ/nursing-section/Enrolled_nurse.aspx?hkey=963854c0-246c-4bb1-800c-920a19b022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35673FF9A254AB3E7EE653E92E5B4" ma:contentTypeVersion="12" ma:contentTypeDescription="Create a new document." ma:contentTypeScope="" ma:versionID="4f57f1069e7f4070a881d500b01b224c">
  <xsd:schema xmlns:xsd="http://www.w3.org/2001/XMLSchema" xmlns:xs="http://www.w3.org/2001/XMLSchema" xmlns:p="http://schemas.microsoft.com/office/2006/metadata/properties" xmlns:ns2="6579b85d-dc08-49b6-8159-a0ecb8ac55cf" xmlns:ns3="693eb920-56df-41db-b9b6-d575edcf6f79" targetNamespace="http://schemas.microsoft.com/office/2006/metadata/properties" ma:root="true" ma:fieldsID="88bbb2035a61784b80f64ba7828de2ba" ns2:_="" ns3:_="">
    <xsd:import namespace="6579b85d-dc08-49b6-8159-a0ecb8ac55cf"/>
    <xsd:import namespace="693eb920-56df-41db-b9b6-d575edcf6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b85d-dc08-49b6-8159-a0ecb8ac5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b5dd37-5270-44cb-ba0d-da2442ae0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b920-56df-41db-b9b6-d575edcf6f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eb1dc3-c277-4db8-a48b-87285cb20ac1}" ma:internalName="TaxCatchAll" ma:showField="CatchAllData" ma:web="693eb920-56df-41db-b9b6-d575edcf6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eb920-56df-41db-b9b6-d575edcf6f79" xsi:nil="true"/>
    <lcf76f155ced4ddcb4097134ff3c332f xmlns="6579b85d-dc08-49b6-8159-a0ecb8ac5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6CEC-DA88-4F30-B2D0-DEAA9FDE3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b85d-dc08-49b6-8159-a0ecb8ac55cf"/>
    <ds:schemaRef ds:uri="693eb920-56df-41db-b9b6-d575edcf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5FD61-7647-41F7-BE14-C859A04DB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73B82-3532-45AB-8187-DEF6CE51590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693eb920-56df-41db-b9b6-d575edcf6f79"/>
    <ds:schemaRef ds:uri="6579b85d-dc08-49b6-8159-a0ecb8ac55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Docherty (WDHB)</dc:creator>
  <cp:keywords/>
  <dc:description/>
  <cp:lastModifiedBy>Sarah</cp:lastModifiedBy>
  <cp:revision>3</cp:revision>
  <dcterms:created xsi:type="dcterms:W3CDTF">2025-11-19T18:59:00Z</dcterms:created>
  <dcterms:modified xsi:type="dcterms:W3CDTF">2025-12-02T19:21:00Z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0x0101009E735673FF9A254AB3E7EE653E92E5B4</vt:lpwstr>
  </property>
</Properties>
</file>